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Република Србија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ОПШТИНА КЊАЖЕВАЦ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Општинска управа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Ул. Милоша Обилића 1.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9C3839">
        <w:rPr>
          <w:rFonts w:ascii="Tahoma" w:hAnsi="Tahoma"/>
          <w:bCs/>
          <w:sz w:val="22"/>
          <w:szCs w:val="22"/>
        </w:rPr>
        <w:t>Број</w:t>
      </w:r>
      <w:proofErr w:type="spellEnd"/>
      <w:r w:rsidRPr="009C3839">
        <w:rPr>
          <w:rFonts w:ascii="Tahoma" w:hAnsi="Tahoma"/>
          <w:bCs/>
          <w:sz w:val="22"/>
          <w:szCs w:val="22"/>
        </w:rPr>
        <w:t>: 404/1-</w:t>
      </w:r>
      <w:r w:rsidR="003768F7">
        <w:rPr>
          <w:rFonts w:ascii="Tahoma" w:hAnsi="Tahoma"/>
          <w:bCs/>
          <w:sz w:val="22"/>
          <w:szCs w:val="22"/>
          <w:lang/>
        </w:rPr>
        <w:t>6</w:t>
      </w:r>
      <w:r w:rsidRPr="009C3839">
        <w:rPr>
          <w:rFonts w:ascii="Tahoma" w:hAnsi="Tahoma"/>
          <w:bCs/>
          <w:sz w:val="22"/>
          <w:szCs w:val="22"/>
        </w:rPr>
        <w:t>-</w:t>
      </w:r>
      <w:r>
        <w:rPr>
          <w:rFonts w:ascii="Tahoma" w:hAnsi="Tahoma"/>
          <w:bCs/>
          <w:sz w:val="22"/>
          <w:szCs w:val="22"/>
        </w:rPr>
        <w:t>5</w:t>
      </w:r>
      <w:r w:rsidRPr="009C3839">
        <w:rPr>
          <w:rFonts w:ascii="Tahoma" w:hAnsi="Tahoma"/>
          <w:bCs/>
          <w:sz w:val="22"/>
          <w:szCs w:val="22"/>
        </w:rPr>
        <w:t>/201</w:t>
      </w:r>
      <w:r w:rsidR="003768F7">
        <w:rPr>
          <w:rFonts w:ascii="Tahoma" w:hAnsi="Tahoma"/>
          <w:bCs/>
          <w:sz w:val="22"/>
          <w:szCs w:val="22"/>
          <w:lang/>
        </w:rPr>
        <w:t>5</w:t>
      </w:r>
      <w:r w:rsidRPr="009C3839">
        <w:rPr>
          <w:rFonts w:ascii="Tahoma" w:hAnsi="Tahoma"/>
          <w:bCs/>
          <w:sz w:val="22"/>
          <w:szCs w:val="22"/>
        </w:rPr>
        <w:t>-0</w:t>
      </w:r>
      <w:r w:rsidR="00F637E2">
        <w:rPr>
          <w:rFonts w:ascii="Tahoma" w:hAnsi="Tahoma"/>
          <w:bCs/>
          <w:sz w:val="22"/>
          <w:szCs w:val="22"/>
        </w:rPr>
        <w:t>2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 xml:space="preserve">Дана: </w:t>
      </w:r>
      <w:r w:rsidR="003768F7">
        <w:rPr>
          <w:rFonts w:ascii="Tahoma" w:hAnsi="Tahoma" w:cs="Tahoma"/>
          <w:sz w:val="22"/>
          <w:szCs w:val="22"/>
          <w:lang/>
        </w:rPr>
        <w:t>13</w:t>
      </w:r>
      <w:r w:rsidRPr="009C3839">
        <w:rPr>
          <w:rFonts w:ascii="Tahoma" w:hAnsi="Tahoma" w:cs="Tahoma"/>
          <w:sz w:val="22"/>
          <w:szCs w:val="22"/>
        </w:rPr>
        <w:t>.0</w:t>
      </w:r>
      <w:r w:rsidR="003439DC">
        <w:rPr>
          <w:rFonts w:ascii="Tahoma" w:hAnsi="Tahoma" w:cs="Tahoma"/>
          <w:sz w:val="22"/>
          <w:szCs w:val="22"/>
        </w:rPr>
        <w:t>3</w:t>
      </w:r>
      <w:r w:rsidRPr="009C3839">
        <w:rPr>
          <w:rFonts w:ascii="Tahoma" w:hAnsi="Tahoma" w:cs="Tahoma"/>
          <w:sz w:val="22"/>
          <w:szCs w:val="22"/>
          <w:lang w:val="sr-Cyrl-CS"/>
        </w:rPr>
        <w:t>.201</w:t>
      </w:r>
      <w:r w:rsidR="003768F7">
        <w:rPr>
          <w:rFonts w:ascii="Tahoma" w:hAnsi="Tahoma" w:cs="Tahoma"/>
          <w:sz w:val="22"/>
          <w:szCs w:val="22"/>
          <w:lang w:val="sr-Cyrl-CS"/>
        </w:rPr>
        <w:t>5</w:t>
      </w:r>
      <w:r w:rsidRPr="009C3839">
        <w:rPr>
          <w:rFonts w:ascii="Tahoma" w:hAnsi="Tahoma" w:cs="Tahoma"/>
          <w:sz w:val="22"/>
          <w:szCs w:val="22"/>
          <w:lang w:val="sr-Cyrl-CS"/>
        </w:rPr>
        <w:t>. године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 xml:space="preserve">На основу члана 60. Закона о јавним набавкама (''Сл. гласник РС'', број 124/2012), Комисија за спровођење поступка јавне набавке </w:t>
      </w:r>
      <w:r w:rsidR="00F637E2">
        <w:rPr>
          <w:rFonts w:ascii="Tahoma" w:hAnsi="Tahoma" w:cs="Tahoma"/>
          <w:noProof/>
          <w:sz w:val="20"/>
          <w:szCs w:val="20"/>
        </w:rPr>
        <w:t>услуга</w:t>
      </w:r>
      <w:r>
        <w:rPr>
          <w:rFonts w:ascii="Tahoma" w:hAnsi="Tahoma" w:cs="Tahoma"/>
          <w:noProof/>
          <w:sz w:val="20"/>
          <w:szCs w:val="20"/>
        </w:rPr>
        <w:t xml:space="preserve">- </w:t>
      </w:r>
      <w:r w:rsidR="00F637E2">
        <w:rPr>
          <w:rFonts w:ascii="Tahoma" w:hAnsi="Tahoma" w:cs="Tahoma"/>
          <w:noProof/>
          <w:sz w:val="20"/>
          <w:szCs w:val="20"/>
        </w:rPr>
        <w:t>народне кухиње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</w:t>
      </w:r>
      <w:r w:rsidR="00F637E2">
        <w:rPr>
          <w:rFonts w:ascii="Tahoma" w:hAnsi="Tahoma" w:cs="Tahoma"/>
          <w:noProof/>
          <w:sz w:val="20"/>
          <w:szCs w:val="20"/>
        </w:rPr>
        <w:t>-</w:t>
      </w:r>
      <w:r w:rsidR="003768F7">
        <w:rPr>
          <w:rFonts w:ascii="Tahoma" w:hAnsi="Tahoma" w:cs="Tahoma"/>
          <w:noProof/>
          <w:sz w:val="20"/>
          <w:szCs w:val="20"/>
          <w:lang/>
        </w:rPr>
        <w:t>6</w:t>
      </w:r>
      <w:r w:rsidRPr="003E2B1B">
        <w:rPr>
          <w:rFonts w:ascii="Tahoma" w:hAnsi="Tahoma" w:cs="Tahoma"/>
          <w:noProof/>
          <w:sz w:val="20"/>
          <w:szCs w:val="20"/>
        </w:rPr>
        <w:t>/201</w:t>
      </w:r>
      <w:r w:rsidR="003768F7">
        <w:rPr>
          <w:rFonts w:ascii="Tahoma" w:hAnsi="Tahoma" w:cs="Tahoma"/>
          <w:noProof/>
          <w:sz w:val="20"/>
          <w:szCs w:val="20"/>
          <w:lang/>
        </w:rPr>
        <w:t>5</w:t>
      </w:r>
      <w:r w:rsidRPr="003E2B1B">
        <w:rPr>
          <w:rFonts w:ascii="Tahoma" w:hAnsi="Tahoma" w:cs="Tahoma"/>
          <w:noProof/>
          <w:sz w:val="20"/>
          <w:szCs w:val="20"/>
        </w:rPr>
        <w:t>-0</w:t>
      </w:r>
      <w:r w:rsidR="00F637E2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F637E2" w:rsidRPr="00F637E2" w:rsidRDefault="00F637E2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439DC" w:rsidRDefault="003439DC" w:rsidP="003439DC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  <w:r>
        <w:rPr>
          <w:rFonts w:ascii="Tahoma" w:hAnsi="Tahoma" w:cs="Tahoma"/>
          <w:b/>
          <w:bCs/>
          <w:iCs/>
          <w:sz w:val="22"/>
          <w:szCs w:val="22"/>
          <w:lang w:eastAsia="sr-Latn-CS"/>
        </w:rPr>
        <w:t xml:space="preserve">I </w:t>
      </w:r>
      <w:r w:rsidRPr="00B91449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ПОНУДЕ</w:t>
      </w:r>
    </w:p>
    <w:p w:rsidR="003439DC" w:rsidRPr="00B91449" w:rsidRDefault="003439DC" w:rsidP="003439DC">
      <w:pPr>
        <w:jc w:val="center"/>
        <w:rPr>
          <w:rFonts w:ascii="Tahoma" w:hAnsi="Tahoma" w:cs="Tahoma"/>
          <w:sz w:val="22"/>
          <w:szCs w:val="22"/>
        </w:rPr>
      </w:pP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3439DC" w:rsidRPr="00B91449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3439DC" w:rsidRPr="00B91449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  <w:t xml:space="preserve">ПИБ </w:t>
      </w:r>
      <w:r w:rsidRPr="00B91449">
        <w:rPr>
          <w:rFonts w:ascii="Tahoma" w:hAnsi="Tahoma" w:cs="Tahoma"/>
          <w:sz w:val="22"/>
          <w:szCs w:val="22"/>
          <w:lang w:val="sr-Cyrl-CS"/>
        </w:rPr>
        <w:t>102106760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Матични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07212674</w:t>
      </w: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  <w:lang w:val="sr-Latn-CS"/>
        </w:rPr>
        <w:tab/>
      </w:r>
    </w:p>
    <w:p w:rsidR="003439DC" w:rsidRPr="00B91449" w:rsidRDefault="003439DC" w:rsidP="003439DC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r w:rsidR="00EC3A76" w:rsidRPr="00B91449">
        <w:rPr>
          <w:rFonts w:ascii="Tahoma" w:hAnsi="Tahoma" w:cs="Tahoma"/>
          <w:sz w:val="22"/>
          <w:szCs w:val="22"/>
          <w:lang w:val="sr-Cyrl-CS"/>
        </w:rPr>
        <w:fldChar w:fldCharType="begin"/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 HYPERLINK "http://www.</w:instrText>
      </w:r>
      <w:r w:rsidRPr="00B91449">
        <w:rPr>
          <w:rFonts w:ascii="Tahoma" w:hAnsi="Tahoma" w:cs="Tahoma"/>
          <w:sz w:val="22"/>
          <w:szCs w:val="22"/>
        </w:rPr>
        <w:instrText>knjazevac.rs</w:instrText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" </w:instrText>
      </w:r>
      <w:r w:rsidR="00EC3A76" w:rsidRPr="00B91449">
        <w:rPr>
          <w:rFonts w:ascii="Tahoma" w:hAnsi="Tahoma" w:cs="Tahoma"/>
          <w:sz w:val="22"/>
          <w:szCs w:val="22"/>
          <w:lang w:val="sr-Cyrl-CS"/>
        </w:rPr>
        <w:fldChar w:fldCharType="separate"/>
      </w:r>
      <w:r w:rsidRPr="00B91449">
        <w:rPr>
          <w:rStyle w:val="Hyperlink"/>
          <w:rFonts w:ascii="Tahoma" w:hAnsi="Tahoma" w:cs="Tahoma"/>
          <w:sz w:val="22"/>
          <w:szCs w:val="22"/>
          <w:lang w:val="sr-Cyrl-CS"/>
        </w:rPr>
        <w:t>www.</w:t>
      </w:r>
      <w:proofErr w:type="spellStart"/>
      <w:r w:rsidRPr="00B91449">
        <w:rPr>
          <w:rStyle w:val="Hyperlink"/>
          <w:rFonts w:ascii="Tahoma" w:hAnsi="Tahoma" w:cs="Tahoma"/>
          <w:sz w:val="22"/>
          <w:szCs w:val="22"/>
        </w:rPr>
        <w:t>knjazevac.rs</w:t>
      </w:r>
      <w:proofErr w:type="spellEnd"/>
      <w:r w:rsidR="00EC3A76" w:rsidRPr="00B91449">
        <w:rPr>
          <w:rFonts w:ascii="Tahoma" w:hAnsi="Tahoma" w:cs="Tahoma"/>
          <w:sz w:val="22"/>
          <w:szCs w:val="22"/>
          <w:lang w:val="sr-Cyrl-CS"/>
        </w:rPr>
        <w:fldChar w:fldCharType="end"/>
      </w:r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ВРСТА ПОСТУПКА</w:t>
      </w:r>
    </w:p>
    <w:p w:rsidR="003439DC" w:rsidRPr="00B91449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r w:rsidRPr="00B91449">
        <w:rPr>
          <w:rFonts w:ascii="Tahoma" w:hAnsi="Tahoma" w:cs="Tahoma"/>
          <w:sz w:val="22"/>
          <w:szCs w:val="22"/>
        </w:rPr>
        <w:t>Поступак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јавне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спроводи се као отворени поступак,</w:t>
      </w:r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складу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Законом о јавним набавкама</w:t>
      </w:r>
      <w:r w:rsidRPr="00B91449">
        <w:rPr>
          <w:rFonts w:ascii="Tahoma" w:hAnsi="Tahoma" w:cs="Tahoma"/>
          <w:sz w:val="22"/>
          <w:szCs w:val="22"/>
        </w:rPr>
        <w:t xml:space="preserve"> (,</w:t>
      </w:r>
      <w:proofErr w:type="gramStart"/>
      <w:r w:rsidRPr="00B91449">
        <w:rPr>
          <w:rFonts w:ascii="Tahoma" w:hAnsi="Tahoma" w:cs="Tahoma"/>
          <w:sz w:val="22"/>
          <w:szCs w:val="22"/>
        </w:rPr>
        <w:t>,</w:t>
      </w:r>
      <w:proofErr w:type="spellStart"/>
      <w:r w:rsidRPr="00B91449">
        <w:rPr>
          <w:rFonts w:ascii="Tahoma" w:hAnsi="Tahoma" w:cs="Tahoma"/>
          <w:sz w:val="22"/>
          <w:szCs w:val="22"/>
        </w:rPr>
        <w:t>Сл.гласник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РС“,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124/12) и подзаконским актима из ове области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ПРЕДМЕТ ЈАВНЕ НАБАВКЕ</w:t>
      </w:r>
    </w:p>
    <w:p w:rsidR="003439DC" w:rsidRPr="00B91449" w:rsidRDefault="003439DC" w:rsidP="003439DC">
      <w:pPr>
        <w:jc w:val="both"/>
        <w:rPr>
          <w:rFonts w:ascii="Tahoma" w:hAnsi="Tahoma" w:cs="Tahoma"/>
          <w:sz w:val="22"/>
          <w:szCs w:val="22"/>
        </w:rPr>
      </w:pPr>
    </w:p>
    <w:p w:rsidR="003439DC" w:rsidRPr="00B91449" w:rsidRDefault="003439DC" w:rsidP="003439DC">
      <w:pPr>
        <w:jc w:val="both"/>
        <w:rPr>
          <w:rFonts w:ascii="Tahoma" w:hAnsi="Tahoma" w:cs="Tahoma"/>
          <w:i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Предмет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јавне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бр</w:t>
      </w:r>
      <w:proofErr w:type="spellEnd"/>
      <w:r w:rsidRPr="00B91449">
        <w:rPr>
          <w:rFonts w:ascii="Tahoma" w:hAnsi="Tahoma" w:cs="Tahoma"/>
          <w:sz w:val="22"/>
          <w:szCs w:val="22"/>
          <w:lang w:val="ru-RU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B91449">
        <w:rPr>
          <w:rFonts w:ascii="Tahoma" w:hAnsi="Tahoma" w:cs="Tahoma"/>
          <w:sz w:val="22"/>
          <w:szCs w:val="22"/>
        </w:rPr>
        <w:t>404/1-</w:t>
      </w:r>
      <w:r w:rsidR="003768F7">
        <w:rPr>
          <w:rFonts w:ascii="Tahoma" w:hAnsi="Tahoma" w:cs="Tahoma"/>
          <w:sz w:val="22"/>
          <w:szCs w:val="22"/>
          <w:lang/>
        </w:rPr>
        <w:t>6</w:t>
      </w:r>
      <w:r w:rsidRPr="00B91449">
        <w:rPr>
          <w:rFonts w:ascii="Tahoma" w:hAnsi="Tahoma" w:cs="Tahoma"/>
          <w:sz w:val="22"/>
          <w:szCs w:val="22"/>
        </w:rPr>
        <w:t>/201</w:t>
      </w:r>
      <w:r w:rsidR="003768F7">
        <w:rPr>
          <w:rFonts w:ascii="Tahoma" w:hAnsi="Tahoma" w:cs="Tahoma"/>
          <w:sz w:val="22"/>
          <w:szCs w:val="22"/>
          <w:lang/>
        </w:rPr>
        <w:t>5</w:t>
      </w:r>
      <w:r w:rsidRPr="00B91449">
        <w:rPr>
          <w:rFonts w:ascii="Tahoma" w:hAnsi="Tahoma" w:cs="Tahoma"/>
          <w:sz w:val="22"/>
          <w:szCs w:val="22"/>
        </w:rPr>
        <w:t xml:space="preserve">-02 </w:t>
      </w:r>
      <w:proofErr w:type="spellStart"/>
      <w:r w:rsidRPr="00B91449">
        <w:rPr>
          <w:rFonts w:ascii="Tahoma" w:hAnsi="Tahoma" w:cs="Tahoma"/>
          <w:sz w:val="22"/>
          <w:szCs w:val="22"/>
        </w:rPr>
        <w:t>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услуге</w:t>
      </w:r>
      <w:proofErr w:type="spellEnd"/>
      <w:r>
        <w:rPr>
          <w:rFonts w:ascii="Tahoma" w:hAnsi="Tahoma" w:cs="Tahoma"/>
          <w:sz w:val="22"/>
          <w:szCs w:val="22"/>
        </w:rPr>
        <w:t xml:space="preserve">- </w:t>
      </w:r>
      <w:proofErr w:type="spellStart"/>
      <w:r>
        <w:rPr>
          <w:rFonts w:ascii="Tahoma" w:hAnsi="Tahoma" w:cs="Tahoma"/>
          <w:sz w:val="22"/>
          <w:szCs w:val="22"/>
        </w:rPr>
        <w:t>народна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кухиња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Назив и ознака из општег речника набавке: </w:t>
      </w:r>
      <w:r>
        <w:rPr>
          <w:rFonts w:ascii="Tahoma" w:hAnsi="Tahoma" w:cs="Tahoma"/>
          <w:sz w:val="22"/>
          <w:szCs w:val="22"/>
        </w:rPr>
        <w:t>85312200</w:t>
      </w:r>
      <w:r w:rsidRPr="00B91449">
        <w:rPr>
          <w:rFonts w:ascii="Tahoma" w:hAnsi="Tahoma" w:cs="Tahoma"/>
          <w:sz w:val="22"/>
          <w:szCs w:val="22"/>
        </w:rPr>
        <w:t xml:space="preserve">- </w:t>
      </w:r>
      <w:r>
        <w:rPr>
          <w:rFonts w:ascii="Tahoma" w:hAnsi="Tahoma" w:cs="Tahoma"/>
          <w:sz w:val="22"/>
          <w:szCs w:val="22"/>
        </w:rPr>
        <w:t>услуга снабдевања и доставе намирница.</w:t>
      </w:r>
    </w:p>
    <w:p w:rsidR="003439DC" w:rsidRPr="00B91449" w:rsidRDefault="003439DC" w:rsidP="003439DC">
      <w:pPr>
        <w:ind w:firstLine="720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</w:rPr>
        <w:t xml:space="preserve">           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</w:t>
      </w: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3439DC" w:rsidRPr="00B91449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3439DC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Критеријум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избор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најповољније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најнижа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понуђена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цена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3439DC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439DC" w:rsidRPr="004D11A6" w:rsidRDefault="003439DC" w:rsidP="003439D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lang w:val="sr-Cyrl-CS"/>
        </w:rPr>
      </w:pPr>
      <w:r>
        <w:rPr>
          <w:rFonts w:ascii="Tahoma" w:hAnsi="Tahoma" w:cs="Tahoma"/>
          <w:b/>
          <w:sz w:val="22"/>
          <w:szCs w:val="22"/>
        </w:rPr>
        <w:t>ПРОЦЕЊЕНА ВРЕДНОСТ</w:t>
      </w:r>
    </w:p>
    <w:p w:rsidR="003439DC" w:rsidRPr="004D11A6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3439DC" w:rsidRPr="004D11A6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>
        <w:rPr>
          <w:rFonts w:ascii="Tahoma" w:hAnsi="Tahoma" w:cs="Tahoma"/>
          <w:sz w:val="22"/>
          <w:szCs w:val="22"/>
        </w:rPr>
        <w:t>Процењена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вредност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набавке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је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r w:rsidR="003768F7">
        <w:rPr>
          <w:rFonts w:ascii="Tahoma" w:hAnsi="Tahoma" w:cs="Tahoma"/>
          <w:sz w:val="22"/>
          <w:szCs w:val="22"/>
          <w:lang/>
        </w:rPr>
        <w:t xml:space="preserve">3.583.333 </w:t>
      </w:r>
      <w:proofErr w:type="spellStart"/>
      <w:r>
        <w:rPr>
          <w:rFonts w:ascii="Tahoma" w:hAnsi="Tahoma" w:cs="Tahoma"/>
          <w:sz w:val="22"/>
          <w:szCs w:val="22"/>
        </w:rPr>
        <w:t>динара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без</w:t>
      </w:r>
      <w:proofErr w:type="spellEnd"/>
      <w:r>
        <w:rPr>
          <w:rFonts w:ascii="Tahoma" w:hAnsi="Tahoma" w:cs="Tahoma"/>
          <w:sz w:val="22"/>
          <w:szCs w:val="22"/>
        </w:rPr>
        <w:t xml:space="preserve"> ПДВ-а.</w:t>
      </w:r>
      <w:proofErr w:type="gramEnd"/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3439DC" w:rsidRPr="00B91449" w:rsidRDefault="003439DC" w:rsidP="003439DC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="00EC3A76" w:rsidRPr="00B91449">
        <w:rPr>
          <w:rFonts w:ascii="Tahoma" w:hAnsi="Tahoma" w:cs="Tahoma"/>
          <w:sz w:val="22"/>
          <w:szCs w:val="22"/>
        </w:rPr>
        <w:fldChar w:fldCharType="begin"/>
      </w:r>
      <w:r w:rsidRPr="00B91449">
        <w:rPr>
          <w:rFonts w:ascii="Tahoma" w:hAnsi="Tahoma" w:cs="Tahoma"/>
          <w:sz w:val="22"/>
          <w:szCs w:val="22"/>
        </w:rPr>
        <w:instrText xml:space="preserve"> HYPERLINK "http://www.knjazevac.rs" </w:instrText>
      </w:r>
      <w:r w:rsidR="00EC3A76" w:rsidRPr="00B91449">
        <w:rPr>
          <w:rFonts w:ascii="Tahoma" w:hAnsi="Tahoma" w:cs="Tahoma"/>
          <w:sz w:val="22"/>
          <w:szCs w:val="22"/>
        </w:rPr>
        <w:fldChar w:fldCharType="separate"/>
      </w:r>
      <w:r w:rsidRPr="00B91449">
        <w:rPr>
          <w:rStyle w:val="Hyperlink"/>
          <w:rFonts w:ascii="Tahoma" w:hAnsi="Tahoma" w:cs="Tahoma"/>
          <w:sz w:val="22"/>
          <w:szCs w:val="22"/>
        </w:rPr>
        <w:t>www.knjazevac.rs</w:t>
      </w:r>
      <w:r w:rsidR="00EC3A76" w:rsidRPr="00B91449">
        <w:rPr>
          <w:rFonts w:ascii="Tahoma" w:hAnsi="Tahoma" w:cs="Tahoma"/>
          <w:sz w:val="22"/>
          <w:szCs w:val="22"/>
        </w:rPr>
        <w:fldChar w:fldCharType="end"/>
      </w:r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3439DC" w:rsidRPr="00B91449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3439DC" w:rsidRPr="00B91449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Понуђачи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подносе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писане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складу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конкурсном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документацијом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позивом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подношење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доставља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 у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затвореној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коверти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lastRenderedPageBreak/>
        <w:t>назнаком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„ПОНУДА ЗА ЈАВНУ НАБАВКУ БР. </w:t>
      </w:r>
      <w:r w:rsidRPr="00B91449">
        <w:rPr>
          <w:rFonts w:ascii="Tahoma" w:hAnsi="Tahoma" w:cs="Tahoma"/>
          <w:sz w:val="22"/>
          <w:szCs w:val="22"/>
          <w:lang w:val="sr-Cyrl-CS"/>
        </w:rPr>
        <w:t>404/1-</w:t>
      </w:r>
      <w:r w:rsidR="003768F7">
        <w:rPr>
          <w:rFonts w:ascii="Tahoma" w:hAnsi="Tahoma" w:cs="Tahoma"/>
          <w:sz w:val="22"/>
          <w:szCs w:val="22"/>
          <w:lang w:val="sr-Cyrl-CS"/>
        </w:rPr>
        <w:t>6</w:t>
      </w:r>
      <w:r w:rsidRPr="00B91449">
        <w:rPr>
          <w:rFonts w:ascii="Tahoma" w:hAnsi="Tahoma" w:cs="Tahoma"/>
          <w:sz w:val="22"/>
          <w:szCs w:val="22"/>
          <w:lang w:val="sr-Cyrl-CS"/>
        </w:rPr>
        <w:t>/201</w:t>
      </w:r>
      <w:r w:rsidR="003768F7">
        <w:rPr>
          <w:rFonts w:ascii="Tahoma" w:hAnsi="Tahoma" w:cs="Tahoma"/>
          <w:sz w:val="22"/>
          <w:szCs w:val="22"/>
          <w:lang w:val="sr-Cyrl-CS"/>
        </w:rPr>
        <w:t>5-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02- </w:t>
      </w:r>
      <w:proofErr w:type="spellStart"/>
      <w:r>
        <w:rPr>
          <w:rFonts w:ascii="Tahoma" w:hAnsi="Tahoma" w:cs="Tahoma"/>
          <w:sz w:val="22"/>
          <w:szCs w:val="22"/>
        </w:rPr>
        <w:t>услуга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народне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кухиње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НЕ ОТВАРАТИ“, </w:t>
      </w:r>
      <w:proofErr w:type="spellStart"/>
      <w:r w:rsidRPr="00B91449">
        <w:rPr>
          <w:rFonts w:ascii="Tahoma" w:hAnsi="Tahoma" w:cs="Tahoma"/>
          <w:sz w:val="22"/>
          <w:szCs w:val="22"/>
        </w:rPr>
        <w:t>лично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путем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поште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>, 1</w:t>
      </w:r>
      <w:r w:rsidRPr="00B91449">
        <w:rPr>
          <w:rFonts w:ascii="Tahoma" w:hAnsi="Tahoma" w:cs="Tahoma"/>
          <w:sz w:val="22"/>
          <w:szCs w:val="22"/>
          <w:lang w:val="sr-Cyrl-CS"/>
        </w:rPr>
        <w:t>9350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r w:rsidR="003768F7">
        <w:rPr>
          <w:rFonts w:ascii="Tahoma" w:hAnsi="Tahoma" w:cs="Tahoma"/>
          <w:sz w:val="22"/>
          <w:szCs w:val="22"/>
          <w:lang/>
        </w:rPr>
        <w:t>1</w:t>
      </w:r>
      <w:r>
        <w:rPr>
          <w:rFonts w:ascii="Tahoma" w:hAnsi="Tahoma" w:cs="Tahoma"/>
          <w:sz w:val="22"/>
          <w:szCs w:val="22"/>
        </w:rPr>
        <w:t>3.04.</w:t>
      </w:r>
      <w:r w:rsidRPr="00B91449">
        <w:rPr>
          <w:rFonts w:ascii="Tahoma" w:hAnsi="Tahoma" w:cs="Tahoma"/>
          <w:sz w:val="22"/>
          <w:szCs w:val="22"/>
        </w:rPr>
        <w:t>201</w:t>
      </w:r>
      <w:r w:rsidR="003768F7">
        <w:rPr>
          <w:rFonts w:ascii="Tahoma" w:hAnsi="Tahoma" w:cs="Tahoma"/>
          <w:sz w:val="22"/>
          <w:szCs w:val="22"/>
          <w:lang/>
        </w:rPr>
        <w:t>5</w:t>
      </w:r>
      <w:r>
        <w:rPr>
          <w:rFonts w:ascii="Tahoma" w:hAnsi="Tahoma" w:cs="Tahoma"/>
          <w:sz w:val="22"/>
          <w:szCs w:val="22"/>
        </w:rPr>
        <w:t>.</w:t>
      </w:r>
      <w:proofErr w:type="spell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(</w:t>
      </w:r>
      <w:r w:rsidR="003768F7">
        <w:rPr>
          <w:rFonts w:ascii="Tahoma" w:hAnsi="Tahoma" w:cs="Tahoma"/>
          <w:sz w:val="22"/>
          <w:szCs w:val="22"/>
          <w:lang/>
        </w:rPr>
        <w:t>понедељак</w:t>
      </w:r>
      <w:r w:rsidRPr="00B91449">
        <w:rPr>
          <w:rFonts w:ascii="Tahoma" w:hAnsi="Tahoma" w:cs="Tahoma"/>
          <w:sz w:val="22"/>
          <w:szCs w:val="22"/>
          <w:lang w:val="sr-Cyrl-CS"/>
        </w:rPr>
        <w:t>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="003768F7">
        <w:rPr>
          <w:rFonts w:ascii="Tahoma" w:hAnsi="Tahoma" w:cs="Tahoma"/>
          <w:sz w:val="22"/>
          <w:szCs w:val="22"/>
          <w:lang w:val="sr-Cyrl-CS"/>
        </w:rPr>
        <w:t>4</w:t>
      </w:r>
      <w:r w:rsidRPr="00B91449">
        <w:rPr>
          <w:rFonts w:ascii="Tahoma" w:hAnsi="Tahoma" w:cs="Tahoma"/>
          <w:sz w:val="22"/>
          <w:szCs w:val="22"/>
          <w:lang w:val="sr-Cyrl-CS"/>
        </w:rPr>
        <w:t>0,00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полеђини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коверте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наводи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назив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контакт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особа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телефон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t>а</w:t>
      </w:r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3439DC" w:rsidRPr="00B91449" w:rsidRDefault="003439DC" w:rsidP="003439D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која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стигла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наведеног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рока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сматраће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благовременом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узеће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разматрање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3439DC" w:rsidRPr="00B91449" w:rsidRDefault="003439DC" w:rsidP="003439D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Неблаговремене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неће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по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окончању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поступка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враћене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назнаком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иста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поднета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неблаговремено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3439DC" w:rsidRPr="00B91449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обавиће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="003768F7">
        <w:rPr>
          <w:rFonts w:ascii="Tahoma" w:hAnsi="Tahoma" w:cs="Tahoma"/>
          <w:sz w:val="22"/>
          <w:szCs w:val="22"/>
          <w:lang/>
        </w:rPr>
        <w:t>1</w:t>
      </w:r>
      <w:r>
        <w:rPr>
          <w:rFonts w:ascii="Tahoma" w:hAnsi="Tahoma" w:cs="Tahoma"/>
          <w:sz w:val="22"/>
          <w:szCs w:val="22"/>
        </w:rPr>
        <w:t>3.04.</w:t>
      </w:r>
      <w:r w:rsidRPr="00B91449">
        <w:rPr>
          <w:rFonts w:ascii="Tahoma" w:hAnsi="Tahoma" w:cs="Tahoma"/>
          <w:sz w:val="22"/>
          <w:szCs w:val="22"/>
        </w:rPr>
        <w:t>201</w:t>
      </w:r>
      <w:r w:rsidR="003768F7">
        <w:rPr>
          <w:rFonts w:ascii="Tahoma" w:hAnsi="Tahoma" w:cs="Tahoma"/>
          <w:sz w:val="22"/>
          <w:szCs w:val="22"/>
          <w:lang/>
        </w:rPr>
        <w:t>5</w:t>
      </w:r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у </w:t>
      </w:r>
      <w:r>
        <w:rPr>
          <w:rFonts w:ascii="Tahoma" w:hAnsi="Tahoma" w:cs="Tahoma"/>
          <w:sz w:val="22"/>
          <w:szCs w:val="22"/>
          <w:lang w:val="sr-Cyrl-CS"/>
        </w:rPr>
        <w:t>1</w:t>
      </w:r>
      <w:r w:rsidR="003768F7">
        <w:rPr>
          <w:rFonts w:ascii="Tahoma" w:hAnsi="Tahoma" w:cs="Tahoma"/>
          <w:sz w:val="22"/>
          <w:szCs w:val="22"/>
          <w:lang w:val="sr-Cyrl-CS"/>
        </w:rPr>
        <w:t>4</w:t>
      </w:r>
      <w:r>
        <w:rPr>
          <w:rFonts w:ascii="Tahoma" w:hAnsi="Tahoma" w:cs="Tahoma"/>
          <w:sz w:val="22"/>
          <w:szCs w:val="22"/>
          <w:lang w:val="sr-Cyrl-CS"/>
        </w:rPr>
        <w:t xml:space="preserve">.30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просторијама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Општине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B91449">
        <w:rPr>
          <w:rFonts w:ascii="Tahoma" w:hAnsi="Tahoma" w:cs="Tahoma"/>
          <w:sz w:val="22"/>
          <w:szCs w:val="22"/>
        </w:rPr>
        <w:t xml:space="preserve">. </w:t>
      </w: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</w:p>
    <w:p w:rsidR="003439DC" w:rsidRPr="00B91449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може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присуствовати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овлашћени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представник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који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дужан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почетка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Комисији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поднесе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proofErr w:type="spellStart"/>
      <w:r w:rsidRPr="00B91449">
        <w:rPr>
          <w:rFonts w:ascii="Tahoma" w:hAnsi="Tahoma" w:cs="Tahoma"/>
          <w:sz w:val="22"/>
          <w:szCs w:val="22"/>
        </w:rPr>
        <w:t>овлашћење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учешће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поступку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 xml:space="preserve">РОК ЗА ДОНОШЕЊЕ ОДЛУКЕ </w:t>
      </w:r>
    </w:p>
    <w:p w:rsidR="003439DC" w:rsidRPr="00B91449" w:rsidRDefault="003439DC" w:rsidP="003439D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Рок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доношење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одлуке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о </w:t>
      </w:r>
      <w:proofErr w:type="spellStart"/>
      <w:r w:rsidRPr="00B91449">
        <w:rPr>
          <w:rFonts w:ascii="Tahoma" w:hAnsi="Tahoma" w:cs="Tahoma"/>
          <w:sz w:val="22"/>
          <w:szCs w:val="22"/>
        </w:rPr>
        <w:t>додели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уговора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25 (двадесетпет)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од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ЛИЦЕ ЗА КОНТАКТ</w:t>
      </w:r>
    </w:p>
    <w:p w:rsidR="003439DC" w:rsidRPr="00B91449" w:rsidRDefault="003439DC" w:rsidP="003439DC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439DC" w:rsidRPr="00B91449" w:rsidRDefault="003439DC" w:rsidP="003439D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B91449">
        <w:rPr>
          <w:rFonts w:ascii="Tahoma" w:hAnsi="Tahoma"/>
          <w:sz w:val="22"/>
          <w:szCs w:val="22"/>
        </w:rPr>
        <w:t>Додатне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информације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могу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се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добити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на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телефон</w:t>
      </w:r>
      <w:proofErr w:type="spellEnd"/>
      <w:r w:rsidRPr="00B91449">
        <w:rPr>
          <w:rFonts w:ascii="Tahoma" w:hAnsi="Tahoma"/>
          <w:sz w:val="22"/>
          <w:szCs w:val="22"/>
        </w:rPr>
        <w:t xml:space="preserve"> 731-623, у </w:t>
      </w:r>
      <w:proofErr w:type="spellStart"/>
      <w:r w:rsidRPr="00B91449">
        <w:rPr>
          <w:rFonts w:ascii="Tahoma" w:hAnsi="Tahoma"/>
          <w:sz w:val="22"/>
          <w:szCs w:val="22"/>
        </w:rPr>
        <w:t>времену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од</w:t>
      </w:r>
      <w:proofErr w:type="spellEnd"/>
      <w:r w:rsidRPr="00B91449">
        <w:rPr>
          <w:rFonts w:ascii="Tahoma" w:hAnsi="Tahoma"/>
          <w:sz w:val="22"/>
          <w:szCs w:val="22"/>
        </w:rPr>
        <w:t xml:space="preserve"> 7</w:t>
      </w:r>
      <w:proofErr w:type="gramStart"/>
      <w:r w:rsidRPr="00B91449">
        <w:rPr>
          <w:rFonts w:ascii="Tahoma" w:hAnsi="Tahoma"/>
          <w:sz w:val="22"/>
          <w:szCs w:val="22"/>
        </w:rPr>
        <w:t>,00</w:t>
      </w:r>
      <w:proofErr w:type="gram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</w:t>
      </w:r>
      <w:proofErr w:type="spellEnd"/>
      <w:r w:rsidRPr="00B91449">
        <w:rPr>
          <w:rFonts w:ascii="Tahoma" w:hAnsi="Tahoma"/>
          <w:sz w:val="22"/>
          <w:szCs w:val="22"/>
        </w:rPr>
        <w:t xml:space="preserve"> 15,00 </w:t>
      </w:r>
      <w:proofErr w:type="spellStart"/>
      <w:r w:rsidRPr="00B91449">
        <w:rPr>
          <w:rFonts w:ascii="Tahoma" w:hAnsi="Tahoma"/>
          <w:sz w:val="22"/>
          <w:szCs w:val="22"/>
        </w:rPr>
        <w:t>часова</w:t>
      </w:r>
      <w:proofErr w:type="spellEnd"/>
      <w:r w:rsidRPr="00B91449">
        <w:rPr>
          <w:rFonts w:ascii="Tahoma" w:hAnsi="Tahoma"/>
          <w:sz w:val="22"/>
          <w:szCs w:val="22"/>
        </w:rPr>
        <w:t xml:space="preserve">. </w:t>
      </w:r>
      <w:proofErr w:type="spellStart"/>
      <w:r w:rsidRPr="00B91449">
        <w:rPr>
          <w:rFonts w:ascii="Tahoma" w:hAnsi="Tahoma"/>
          <w:sz w:val="22"/>
          <w:szCs w:val="22"/>
        </w:rPr>
        <w:t>Контакт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особа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r w:rsidR="003768F7">
        <w:rPr>
          <w:rFonts w:ascii="Tahoma" w:hAnsi="Tahoma"/>
          <w:sz w:val="22"/>
          <w:szCs w:val="22"/>
          <w:lang/>
        </w:rPr>
        <w:t>Сања Драгићевић Мартић</w:t>
      </w:r>
      <w:r w:rsidRPr="00B91449">
        <w:rPr>
          <w:rFonts w:ascii="Tahoma" w:hAnsi="Tahoma"/>
          <w:sz w:val="22"/>
          <w:szCs w:val="22"/>
        </w:rPr>
        <w:t xml:space="preserve"> (</w:t>
      </w:r>
      <w:proofErr w:type="spellStart"/>
      <w:r w:rsidRPr="00B91449">
        <w:rPr>
          <w:rFonts w:ascii="Tahoma" w:hAnsi="Tahoma"/>
          <w:sz w:val="22"/>
          <w:szCs w:val="22"/>
        </w:rPr>
        <w:t>лок</w:t>
      </w:r>
      <w:proofErr w:type="spellEnd"/>
      <w:r w:rsidRPr="00B91449">
        <w:rPr>
          <w:rFonts w:ascii="Tahoma" w:hAnsi="Tahoma"/>
          <w:sz w:val="22"/>
          <w:szCs w:val="22"/>
        </w:rPr>
        <w:t>. 1</w:t>
      </w:r>
      <w:r w:rsidR="003768F7">
        <w:rPr>
          <w:rFonts w:ascii="Tahoma" w:hAnsi="Tahoma"/>
          <w:sz w:val="22"/>
          <w:szCs w:val="22"/>
          <w:lang/>
        </w:rPr>
        <w:t>32</w:t>
      </w:r>
      <w:r w:rsidRPr="00B91449">
        <w:rPr>
          <w:rFonts w:ascii="Tahoma" w:hAnsi="Tahoma"/>
          <w:sz w:val="22"/>
          <w:szCs w:val="22"/>
        </w:rPr>
        <w:t>).</w:t>
      </w:r>
    </w:p>
    <w:p w:rsidR="003439DC" w:rsidRPr="00B91449" w:rsidRDefault="003439DC" w:rsidP="003439DC">
      <w:pPr>
        <w:jc w:val="both"/>
        <w:rPr>
          <w:rFonts w:ascii="Tahoma" w:hAnsi="Tahoma" w:cs="Tahoma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sz w:val="22"/>
          <w:szCs w:val="22"/>
          <w:lang w:val="sr-Cyrl-CS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9367DF" w:rsidRDefault="009367DF" w:rsidP="003439DC">
      <w:pPr>
        <w:jc w:val="center"/>
      </w:pPr>
    </w:p>
    <w:sectPr w:rsidR="009367DF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3439DC"/>
    <w:rsid w:val="003768F7"/>
    <w:rsid w:val="003E2B1B"/>
    <w:rsid w:val="00930D5E"/>
    <w:rsid w:val="009367DF"/>
    <w:rsid w:val="00BD033F"/>
    <w:rsid w:val="00CA4797"/>
    <w:rsid w:val="00EC3A76"/>
    <w:rsid w:val="00EE4E3C"/>
    <w:rsid w:val="00F6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dsanja</cp:lastModifiedBy>
  <cp:revision>5</cp:revision>
  <dcterms:created xsi:type="dcterms:W3CDTF">2014-02-14T13:26:00Z</dcterms:created>
  <dcterms:modified xsi:type="dcterms:W3CDTF">2015-03-13T13:08:00Z</dcterms:modified>
</cp:coreProperties>
</file>